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4801F" w14:textId="79893DFE" w:rsidR="009401CF" w:rsidRPr="009401CF" w:rsidRDefault="009401CF" w:rsidP="009401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  <w:lang w:val="pl-PL"/>
        </w:rPr>
      </w:pPr>
      <w:r w:rsidRPr="009401CF">
        <w:rPr>
          <w:rFonts w:ascii="Times New Roman" w:hAnsi="Times New Roman" w:cs="Times New Roman"/>
          <w:b/>
          <w:sz w:val="32"/>
          <w:szCs w:val="32"/>
          <w:lang w:val="pl-PL"/>
        </w:rPr>
        <w:t>SPECYFIKACJA TECHNICZNA</w:t>
      </w:r>
    </w:p>
    <w:p w14:paraId="4863EAF2" w14:textId="77777777" w:rsidR="009401CF" w:rsidRPr="009401CF" w:rsidRDefault="009401CF" w:rsidP="003810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2E204B05" w14:textId="541E4452" w:rsidR="001A6934" w:rsidRDefault="00DC10EE" w:rsidP="003810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9401CF">
        <w:rPr>
          <w:rFonts w:ascii="Times New Roman" w:hAnsi="Times New Roman" w:cs="Times New Roman"/>
          <w:sz w:val="20"/>
          <w:szCs w:val="20"/>
          <w:lang w:val="pl-PL"/>
        </w:rPr>
        <w:t>Nawierzchnia bezpieczna wykonana z gumowych mat przerostowych montowanych</w:t>
      </w:r>
      <w:r w:rsidR="00020AC2">
        <w:rPr>
          <w:rFonts w:ascii="Times New Roman" w:hAnsi="Times New Roman" w:cs="Times New Roman"/>
          <w:sz w:val="20"/>
          <w:szCs w:val="20"/>
          <w:lang w:val="pl-PL"/>
        </w:rPr>
        <w:t xml:space="preserve"> na</w:t>
      </w:r>
      <w:r w:rsidRPr="009401CF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1A6934" w:rsidRPr="009401CF">
        <w:rPr>
          <w:rFonts w:ascii="Times New Roman" w:hAnsi="Times New Roman" w:cs="Times New Roman"/>
          <w:sz w:val="20"/>
          <w:szCs w:val="20"/>
          <w:lang w:val="pl-PL"/>
        </w:rPr>
        <w:t>na</w:t>
      </w:r>
      <w:r w:rsidR="001A6934">
        <w:rPr>
          <w:rFonts w:ascii="Times New Roman" w:hAnsi="Times New Roman" w:cs="Times New Roman"/>
          <w:sz w:val="20"/>
          <w:szCs w:val="20"/>
          <w:lang w:val="pl-PL"/>
        </w:rPr>
        <w:t>wierzchni trawiastej</w:t>
      </w:r>
      <w:r w:rsidRPr="009401CF">
        <w:rPr>
          <w:rFonts w:ascii="Times New Roman" w:hAnsi="Times New Roman" w:cs="Times New Roman"/>
          <w:sz w:val="20"/>
          <w:szCs w:val="20"/>
          <w:lang w:val="pl-PL"/>
        </w:rPr>
        <w:t xml:space="preserve">. Maty </w:t>
      </w:r>
      <w:r w:rsidR="00BD5935" w:rsidRPr="009401CF">
        <w:rPr>
          <w:rFonts w:ascii="Times New Roman" w:hAnsi="Times New Roman" w:cs="Times New Roman"/>
          <w:sz w:val="20"/>
          <w:szCs w:val="20"/>
          <w:lang w:val="pl-PL"/>
        </w:rPr>
        <w:t>wykonane z gumowych mat z otworami</w:t>
      </w:r>
      <w:r w:rsidR="00F927FC" w:rsidRPr="009401CF">
        <w:rPr>
          <w:rFonts w:ascii="Times New Roman" w:hAnsi="Times New Roman" w:cs="Times New Roman"/>
          <w:sz w:val="20"/>
          <w:szCs w:val="20"/>
          <w:lang w:val="pl-PL"/>
        </w:rPr>
        <w:t xml:space="preserve"> (oczka)</w:t>
      </w:r>
      <w:r w:rsidR="00BD5935" w:rsidRPr="009401CF">
        <w:rPr>
          <w:rFonts w:ascii="Times New Roman" w:hAnsi="Times New Roman" w:cs="Times New Roman"/>
          <w:sz w:val="20"/>
          <w:szCs w:val="20"/>
          <w:lang w:val="pl-PL"/>
        </w:rPr>
        <w:t>, zapewniającymi możliwość przerośnięcia trawy.</w:t>
      </w:r>
      <w:r w:rsidRPr="009401CF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EB1B1A" w:rsidRPr="009401CF">
        <w:rPr>
          <w:rFonts w:ascii="Times New Roman" w:hAnsi="Times New Roman" w:cs="Times New Roman"/>
          <w:sz w:val="20"/>
          <w:szCs w:val="20"/>
          <w:lang w:val="pl-PL"/>
        </w:rPr>
        <w:t xml:space="preserve">Nawierzchnia montowana za pomocą szpilek montażowych i zacisków. </w:t>
      </w:r>
      <w:r w:rsidR="001A6934">
        <w:rPr>
          <w:rFonts w:ascii="Times New Roman" w:hAnsi="Times New Roman" w:cs="Times New Roman"/>
          <w:sz w:val="20"/>
          <w:szCs w:val="20"/>
          <w:lang w:val="pl-PL"/>
        </w:rPr>
        <w:t xml:space="preserve">Ogólny sposób montażu został przedstawiony na poniższych rysunkach. </w:t>
      </w:r>
    </w:p>
    <w:p w14:paraId="0831BFD9" w14:textId="1D900724" w:rsidR="00C32CEE" w:rsidRDefault="00C32CEE" w:rsidP="003810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27EACAA5" w14:textId="183DB6BF" w:rsidR="001A6934" w:rsidRDefault="00C32CEE" w:rsidP="003810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43EFBF8" wp14:editId="12986F24">
            <wp:simplePos x="0" y="0"/>
            <wp:positionH relativeFrom="column">
              <wp:posOffset>1143000</wp:posOffset>
            </wp:positionH>
            <wp:positionV relativeFrom="paragraph">
              <wp:posOffset>1270</wp:posOffset>
            </wp:positionV>
            <wp:extent cx="3312795" cy="2461260"/>
            <wp:effectExtent l="0" t="0" r="0" b="2540"/>
            <wp:wrapNone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312795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EA79C" w14:textId="77777777" w:rsidR="00C32CEE" w:rsidRDefault="00C32CEE" w:rsidP="003810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7DF0BFBE" w14:textId="77777777" w:rsidR="00C32CEE" w:rsidRDefault="00C32CEE" w:rsidP="003810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17F8E572" w14:textId="77777777" w:rsidR="00C32CEE" w:rsidRDefault="00C32CEE" w:rsidP="003810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4286FEFC" w14:textId="5A249B57" w:rsidR="00C32CEE" w:rsidRDefault="00C32CEE" w:rsidP="003810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4FF0E8B5" w14:textId="77777777" w:rsidR="00C32CEE" w:rsidRDefault="00C32CEE" w:rsidP="003810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681C3574" w14:textId="77777777" w:rsidR="00C32CEE" w:rsidRDefault="00C32CEE" w:rsidP="003810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1D3B8AD8" w14:textId="77777777" w:rsidR="00C32CEE" w:rsidRDefault="00C32CEE" w:rsidP="003810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104A42EF" w14:textId="77777777" w:rsidR="00C32CEE" w:rsidRDefault="00C32CEE" w:rsidP="003810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0BF682B9" w14:textId="5C6F90B4" w:rsidR="00C32CEE" w:rsidRDefault="00C32CEE" w:rsidP="003810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0B01BA05" w14:textId="77777777" w:rsidR="00C32CEE" w:rsidRDefault="00C32CEE" w:rsidP="003810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5C49F7E1" w14:textId="77777777" w:rsidR="00C32CEE" w:rsidRDefault="00C32CEE" w:rsidP="003810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1CB75712" w14:textId="0072E88E" w:rsidR="00C32CEE" w:rsidRDefault="00C32CEE" w:rsidP="003810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40940955" w14:textId="77777777" w:rsidR="00C32CEE" w:rsidRDefault="00C32CEE" w:rsidP="003810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0A36D9C6" w14:textId="77777777" w:rsidR="00C32CEE" w:rsidRDefault="00C32CEE" w:rsidP="003810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754D36E0" w14:textId="77777777" w:rsidR="00C32CEE" w:rsidRDefault="00C32CEE" w:rsidP="003810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2E3F2730" w14:textId="77777777" w:rsidR="00C32CEE" w:rsidRDefault="00C32CEE" w:rsidP="003810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47CF20FF" w14:textId="77777777" w:rsidR="00C32CEE" w:rsidRDefault="00C32CEE" w:rsidP="003810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7031B831" w14:textId="2504BD04" w:rsidR="00C32CEE" w:rsidRDefault="00C32CEE" w:rsidP="003810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2461661" wp14:editId="41D3F9D3">
            <wp:simplePos x="0" y="0"/>
            <wp:positionH relativeFrom="column">
              <wp:posOffset>228600</wp:posOffset>
            </wp:positionH>
            <wp:positionV relativeFrom="paragraph">
              <wp:posOffset>33020</wp:posOffset>
            </wp:positionV>
            <wp:extent cx="5528310" cy="2347595"/>
            <wp:effectExtent l="0" t="0" r="8890" b="0"/>
            <wp:wrapNone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5528310" cy="234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41CAC" w14:textId="77777777" w:rsidR="00C32CEE" w:rsidRDefault="00C32CEE" w:rsidP="003810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077CC97B" w14:textId="77777777" w:rsidR="00C32CEE" w:rsidRDefault="00C32CEE" w:rsidP="003810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7CEC82EE" w14:textId="713BFA78" w:rsidR="00C32CEE" w:rsidRDefault="00C32CEE" w:rsidP="003810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1867CFE9" w14:textId="77777777" w:rsidR="00C32CEE" w:rsidRDefault="00C32CEE" w:rsidP="003810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619FE367" w14:textId="77777777" w:rsidR="00C32CEE" w:rsidRDefault="00C32CEE" w:rsidP="003810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594A22BD" w14:textId="77777777" w:rsidR="00C32CEE" w:rsidRDefault="00C32CEE" w:rsidP="003810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0C238933" w14:textId="77777777" w:rsidR="00C32CEE" w:rsidRDefault="00C32CEE" w:rsidP="003810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4A532984" w14:textId="3F05B730" w:rsidR="00C32CEE" w:rsidRDefault="00C32CEE" w:rsidP="003810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736C8B6F" w14:textId="77777777" w:rsidR="00C32CEE" w:rsidRDefault="00C32CEE" w:rsidP="003810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262E2367" w14:textId="77777777" w:rsidR="00C32CEE" w:rsidRDefault="00C32CEE" w:rsidP="003810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5310E67B" w14:textId="77777777" w:rsidR="00C32CEE" w:rsidRDefault="00C32CEE" w:rsidP="003810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4A66E223" w14:textId="77777777" w:rsidR="00C32CEE" w:rsidRDefault="00C32CEE" w:rsidP="003810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4FC92361" w14:textId="77777777" w:rsidR="00C32CEE" w:rsidRDefault="00C32CEE" w:rsidP="003810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725F2EC1" w14:textId="77777777" w:rsidR="00C32CEE" w:rsidRDefault="00C32CEE" w:rsidP="003810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48919F3E" w14:textId="77777777" w:rsidR="00C32CEE" w:rsidRDefault="00C32CEE" w:rsidP="003810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525F1C8E" w14:textId="77777777" w:rsidR="00C766EC" w:rsidRDefault="00C766EC" w:rsidP="003810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756CEEE2" w14:textId="3A43B40D" w:rsidR="001A6934" w:rsidRDefault="001A6934" w:rsidP="003810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Montaż mat należy wykonać zgodnie z instrukcją montażu i konserwacji </w:t>
      </w:r>
      <w:r w:rsidR="00C32CEE">
        <w:rPr>
          <w:rFonts w:ascii="Times New Roman" w:hAnsi="Times New Roman" w:cs="Times New Roman"/>
          <w:sz w:val="20"/>
          <w:szCs w:val="20"/>
          <w:lang w:val="pl-PL"/>
        </w:rPr>
        <w:t>producenta</w:t>
      </w:r>
      <w:r w:rsidR="00020AC2">
        <w:rPr>
          <w:rFonts w:ascii="Times New Roman" w:hAnsi="Times New Roman" w:cs="Times New Roman"/>
          <w:sz w:val="20"/>
          <w:szCs w:val="20"/>
          <w:lang w:val="pl-PL"/>
        </w:rPr>
        <w:t>.</w:t>
      </w:r>
    </w:p>
    <w:p w14:paraId="0497981D" w14:textId="1D6E834D" w:rsidR="00C766EC" w:rsidRPr="009401CF" w:rsidRDefault="00DC10EE" w:rsidP="003810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9401CF">
        <w:rPr>
          <w:rFonts w:ascii="Times New Roman" w:hAnsi="Times New Roman" w:cs="Times New Roman"/>
          <w:sz w:val="20"/>
          <w:szCs w:val="20"/>
          <w:lang w:val="pl-PL"/>
        </w:rPr>
        <w:t xml:space="preserve">Nawierzchnia </w:t>
      </w:r>
      <w:r w:rsidR="00BD5935" w:rsidRPr="009401CF">
        <w:rPr>
          <w:rFonts w:ascii="Times New Roman" w:hAnsi="Times New Roman" w:cs="Times New Roman"/>
          <w:sz w:val="20"/>
          <w:szCs w:val="20"/>
          <w:lang w:val="pl-PL"/>
        </w:rPr>
        <w:t xml:space="preserve">zapewnia wysokość swobodnego upadku </w:t>
      </w:r>
      <w:r w:rsidRPr="009401CF">
        <w:rPr>
          <w:rFonts w:ascii="Times New Roman" w:hAnsi="Times New Roman" w:cs="Times New Roman"/>
          <w:sz w:val="20"/>
          <w:szCs w:val="20"/>
          <w:lang w:val="pl-PL"/>
        </w:rPr>
        <w:t xml:space="preserve">(HIC) do </w:t>
      </w:r>
      <w:r w:rsidRPr="009401CF">
        <w:rPr>
          <w:rFonts w:ascii="Times New Roman" w:hAnsi="Times New Roman" w:cs="Times New Roman"/>
          <w:b/>
          <w:sz w:val="20"/>
          <w:szCs w:val="20"/>
          <w:lang w:val="pl-PL"/>
        </w:rPr>
        <w:t>3,4</w:t>
      </w:r>
      <w:r w:rsidRPr="009401CF">
        <w:rPr>
          <w:rFonts w:ascii="Times New Roman" w:hAnsi="Times New Roman" w:cs="Times New Roman"/>
          <w:sz w:val="20"/>
          <w:szCs w:val="20"/>
          <w:lang w:val="pl-PL"/>
        </w:rPr>
        <w:t xml:space="preserve"> m. Maty o takim parametrze zapewnią bezpieczny upadek z przewidzianych do zamontowania urządzeń zabawowych oraz umożliwią w przyszłości doposażenie placu zabaw o dowolne dodatkowe urządzenia</w:t>
      </w:r>
      <w:r w:rsidR="000A0DB5" w:rsidRPr="009401CF">
        <w:rPr>
          <w:rFonts w:ascii="Times New Roman" w:hAnsi="Times New Roman" w:cs="Times New Roman"/>
          <w:sz w:val="20"/>
          <w:szCs w:val="20"/>
          <w:lang w:val="pl-PL"/>
        </w:rPr>
        <w:t>,</w:t>
      </w:r>
      <w:r w:rsidRPr="009401CF">
        <w:rPr>
          <w:rFonts w:ascii="Times New Roman" w:hAnsi="Times New Roman" w:cs="Times New Roman"/>
          <w:sz w:val="20"/>
          <w:szCs w:val="20"/>
          <w:lang w:val="pl-PL"/>
        </w:rPr>
        <w:t xml:space="preserve"> bez konieczności zakupu nowej nawierzchni. Montowane maty</w:t>
      </w:r>
      <w:r w:rsidR="00020AC2">
        <w:rPr>
          <w:rFonts w:ascii="Times New Roman" w:hAnsi="Times New Roman" w:cs="Times New Roman"/>
          <w:sz w:val="20"/>
          <w:szCs w:val="20"/>
          <w:lang w:val="pl-PL"/>
        </w:rPr>
        <w:t>,</w:t>
      </w:r>
      <w:r w:rsidRPr="009401CF">
        <w:rPr>
          <w:rFonts w:ascii="Times New Roman" w:hAnsi="Times New Roman" w:cs="Times New Roman"/>
          <w:sz w:val="20"/>
          <w:szCs w:val="20"/>
          <w:lang w:val="pl-PL"/>
        </w:rPr>
        <w:t xml:space="preserve"> bezwzględnie muszą posiadać aktualny certyfikat zgodności z normą  </w:t>
      </w:r>
      <w:r w:rsidRPr="009401CF">
        <w:rPr>
          <w:rFonts w:ascii="Times New Roman" w:hAnsi="Times New Roman" w:cs="Times New Roman"/>
          <w:b/>
          <w:sz w:val="20"/>
          <w:szCs w:val="20"/>
          <w:lang w:val="pl-PL"/>
        </w:rPr>
        <w:t>PN-EN</w:t>
      </w:r>
      <w:r w:rsidR="00F927FC" w:rsidRPr="009401CF">
        <w:rPr>
          <w:rFonts w:ascii="Times New Roman" w:hAnsi="Times New Roman" w:cs="Times New Roman"/>
          <w:b/>
          <w:sz w:val="20"/>
          <w:szCs w:val="20"/>
          <w:lang w:val="pl-PL"/>
        </w:rPr>
        <w:t xml:space="preserve"> </w:t>
      </w:r>
      <w:r w:rsidRPr="009401CF">
        <w:rPr>
          <w:rFonts w:ascii="Times New Roman" w:hAnsi="Times New Roman" w:cs="Times New Roman"/>
          <w:b/>
          <w:sz w:val="20"/>
          <w:szCs w:val="20"/>
          <w:lang w:val="pl-PL"/>
        </w:rPr>
        <w:t>1177</w:t>
      </w:r>
      <w:r w:rsidRPr="009401CF">
        <w:rPr>
          <w:rFonts w:ascii="Times New Roman" w:hAnsi="Times New Roman" w:cs="Times New Roman"/>
          <w:sz w:val="20"/>
          <w:szCs w:val="20"/>
          <w:lang w:val="pl-PL"/>
        </w:rPr>
        <w:t xml:space="preserve"> oraz atest </w:t>
      </w:r>
      <w:r w:rsidR="00386B56">
        <w:rPr>
          <w:rFonts w:ascii="Times New Roman" w:hAnsi="Times New Roman" w:cs="Times New Roman"/>
          <w:sz w:val="20"/>
          <w:szCs w:val="20"/>
          <w:lang w:val="pl-PL"/>
        </w:rPr>
        <w:t>higieniczny</w:t>
      </w:r>
      <w:r w:rsidRPr="009401CF">
        <w:rPr>
          <w:rFonts w:ascii="Times New Roman" w:hAnsi="Times New Roman" w:cs="Times New Roman"/>
          <w:sz w:val="20"/>
          <w:szCs w:val="20"/>
          <w:lang w:val="pl-PL"/>
        </w:rPr>
        <w:t>. Wymiary pojedynczej maty to 1,5m x</w:t>
      </w:r>
      <w:r w:rsidR="00C32CEE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9401CF">
        <w:rPr>
          <w:rFonts w:ascii="Times New Roman" w:hAnsi="Times New Roman" w:cs="Times New Roman"/>
          <w:sz w:val="20"/>
          <w:szCs w:val="20"/>
          <w:lang w:val="pl-PL"/>
        </w:rPr>
        <w:t>1,0m. Niemniej dopuszcza się maty o innych wymiarach (szerokości</w:t>
      </w:r>
      <w:r w:rsidR="000A0DB5" w:rsidRPr="009401CF">
        <w:rPr>
          <w:rFonts w:ascii="Times New Roman" w:hAnsi="Times New Roman" w:cs="Times New Roman"/>
          <w:sz w:val="20"/>
          <w:szCs w:val="20"/>
          <w:lang w:val="pl-PL"/>
        </w:rPr>
        <w:t>,</w:t>
      </w:r>
      <w:r w:rsidRPr="009401CF">
        <w:rPr>
          <w:rFonts w:ascii="Times New Roman" w:hAnsi="Times New Roman" w:cs="Times New Roman"/>
          <w:sz w:val="20"/>
          <w:szCs w:val="20"/>
          <w:lang w:val="pl-PL"/>
        </w:rPr>
        <w:t xml:space="preserve"> jak i długości) zgodnie z technologią danego producenta. Grubość maty przerostowej powinna zostać dopasowana do parametru wysokości swobodnego upadku tak</w:t>
      </w:r>
      <w:r w:rsidR="000A0DB5" w:rsidRPr="009401CF">
        <w:rPr>
          <w:rFonts w:ascii="Times New Roman" w:hAnsi="Times New Roman" w:cs="Times New Roman"/>
          <w:sz w:val="20"/>
          <w:szCs w:val="20"/>
          <w:lang w:val="pl-PL"/>
        </w:rPr>
        <w:t>,</w:t>
      </w:r>
      <w:r w:rsidRPr="009401CF">
        <w:rPr>
          <w:rFonts w:ascii="Times New Roman" w:hAnsi="Times New Roman" w:cs="Times New Roman"/>
          <w:sz w:val="20"/>
          <w:szCs w:val="20"/>
          <w:lang w:val="pl-PL"/>
        </w:rPr>
        <w:t xml:space="preserve"> aby zapewnić parametr HIC = </w:t>
      </w:r>
      <w:r w:rsidRPr="009401CF">
        <w:rPr>
          <w:rFonts w:ascii="Times New Roman" w:hAnsi="Times New Roman" w:cs="Times New Roman"/>
          <w:b/>
          <w:sz w:val="20"/>
          <w:szCs w:val="20"/>
          <w:lang w:val="pl-PL"/>
        </w:rPr>
        <w:t>3,4 m</w:t>
      </w:r>
      <w:r w:rsidR="000A0DB5" w:rsidRPr="009401CF">
        <w:rPr>
          <w:rFonts w:ascii="Times New Roman" w:hAnsi="Times New Roman" w:cs="Times New Roman"/>
          <w:b/>
          <w:sz w:val="20"/>
          <w:szCs w:val="20"/>
          <w:lang w:val="pl-PL"/>
        </w:rPr>
        <w:t>,</w:t>
      </w:r>
      <w:r w:rsidR="00F927FC" w:rsidRPr="009401CF">
        <w:rPr>
          <w:rFonts w:ascii="Times New Roman" w:hAnsi="Times New Roman" w:cs="Times New Roman"/>
          <w:b/>
          <w:sz w:val="20"/>
          <w:szCs w:val="20"/>
          <w:lang w:val="pl-PL"/>
        </w:rPr>
        <w:t xml:space="preserve"> </w:t>
      </w:r>
      <w:r w:rsidR="00F927FC" w:rsidRPr="009401CF">
        <w:rPr>
          <w:rFonts w:ascii="Times New Roman" w:hAnsi="Times New Roman" w:cs="Times New Roman"/>
          <w:sz w:val="20"/>
          <w:szCs w:val="20"/>
          <w:lang w:val="pl-PL"/>
        </w:rPr>
        <w:t>jednak</w:t>
      </w:r>
      <w:r w:rsidR="00BD5935" w:rsidRPr="009401CF">
        <w:rPr>
          <w:rFonts w:ascii="Times New Roman" w:hAnsi="Times New Roman" w:cs="Times New Roman"/>
          <w:sz w:val="20"/>
          <w:szCs w:val="20"/>
          <w:lang w:val="pl-PL"/>
        </w:rPr>
        <w:t xml:space="preserve"> nie </w:t>
      </w:r>
      <w:r w:rsidR="00F927FC" w:rsidRPr="009401CF">
        <w:rPr>
          <w:rFonts w:ascii="Times New Roman" w:hAnsi="Times New Roman" w:cs="Times New Roman"/>
          <w:sz w:val="20"/>
          <w:szCs w:val="20"/>
          <w:lang w:val="pl-PL"/>
        </w:rPr>
        <w:t xml:space="preserve">może być </w:t>
      </w:r>
      <w:r w:rsidR="00C766EC">
        <w:rPr>
          <w:rFonts w:ascii="Times New Roman" w:hAnsi="Times New Roman" w:cs="Times New Roman"/>
          <w:sz w:val="20"/>
          <w:szCs w:val="20"/>
          <w:lang w:val="pl-PL"/>
        </w:rPr>
        <w:t>cieńsza</w:t>
      </w:r>
      <w:r w:rsidR="00BD5935" w:rsidRPr="009401CF">
        <w:rPr>
          <w:rFonts w:ascii="Times New Roman" w:hAnsi="Times New Roman" w:cs="Times New Roman"/>
          <w:sz w:val="20"/>
          <w:szCs w:val="20"/>
          <w:lang w:val="pl-PL"/>
        </w:rPr>
        <w:t xml:space="preserve"> niż </w:t>
      </w:r>
      <w:r w:rsidR="003810F8" w:rsidRPr="009401CF">
        <w:rPr>
          <w:rFonts w:ascii="Times New Roman" w:hAnsi="Times New Roman" w:cs="Times New Roman"/>
          <w:b/>
          <w:sz w:val="20"/>
          <w:szCs w:val="20"/>
          <w:lang w:val="pl-PL"/>
        </w:rPr>
        <w:t>20</w:t>
      </w:r>
      <w:r w:rsidR="000A0DB5" w:rsidRPr="009401CF">
        <w:rPr>
          <w:rFonts w:ascii="Times New Roman" w:hAnsi="Times New Roman" w:cs="Times New Roman"/>
          <w:b/>
          <w:sz w:val="20"/>
          <w:szCs w:val="20"/>
          <w:lang w:val="pl-PL"/>
        </w:rPr>
        <w:t xml:space="preserve"> </w:t>
      </w:r>
      <w:r w:rsidR="00BD5935" w:rsidRPr="009401CF">
        <w:rPr>
          <w:rFonts w:ascii="Times New Roman" w:hAnsi="Times New Roman" w:cs="Times New Roman"/>
          <w:b/>
          <w:sz w:val="20"/>
          <w:szCs w:val="20"/>
          <w:lang w:val="pl-PL"/>
        </w:rPr>
        <w:t>mm</w:t>
      </w:r>
      <w:r w:rsidR="00BD5935" w:rsidRPr="009401CF">
        <w:rPr>
          <w:rFonts w:ascii="Times New Roman" w:hAnsi="Times New Roman" w:cs="Times New Roman"/>
          <w:sz w:val="20"/>
          <w:szCs w:val="20"/>
          <w:lang w:val="pl-PL"/>
        </w:rPr>
        <w:t xml:space="preserve">. </w:t>
      </w:r>
      <w:r w:rsidR="00C766EC">
        <w:rPr>
          <w:rFonts w:ascii="Times New Roman" w:hAnsi="Times New Roman" w:cs="Times New Roman"/>
          <w:sz w:val="20"/>
          <w:szCs w:val="20"/>
          <w:lang w:val="pl-PL"/>
        </w:rPr>
        <w:t xml:space="preserve">Montaż mat wykonywać na </w:t>
      </w:r>
      <w:proofErr w:type="spellStart"/>
      <w:r w:rsidR="00C766EC">
        <w:rPr>
          <w:rFonts w:ascii="Times New Roman" w:hAnsi="Times New Roman" w:cs="Times New Roman"/>
          <w:sz w:val="20"/>
          <w:szCs w:val="20"/>
          <w:lang w:val="pl-PL"/>
        </w:rPr>
        <w:t>biowłókninie</w:t>
      </w:r>
      <w:proofErr w:type="spellEnd"/>
      <w:r w:rsidR="00C766EC">
        <w:rPr>
          <w:rFonts w:ascii="Times New Roman" w:hAnsi="Times New Roman" w:cs="Times New Roman"/>
          <w:sz w:val="20"/>
          <w:szCs w:val="20"/>
          <w:lang w:val="pl-PL"/>
        </w:rPr>
        <w:t xml:space="preserve"> z nasionami traw co ułatwia montaż i zapewnia lepszy porost trawy co jest niezbędne do zapewnienia odpowiedniej właściwości absorpcyjnych nawierzchni. </w:t>
      </w:r>
    </w:p>
    <w:p w14:paraId="77E73479" w14:textId="77777777" w:rsidR="00F927FC" w:rsidRPr="009401CF" w:rsidRDefault="00F927FC" w:rsidP="003810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7BD4FD2A" w14:textId="0DD1C922" w:rsidR="00F927FC" w:rsidRPr="009401CF" w:rsidRDefault="00F927FC" w:rsidP="003810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9401CF">
        <w:rPr>
          <w:rFonts w:ascii="Times New Roman" w:hAnsi="Times New Roman" w:cs="Times New Roman"/>
          <w:sz w:val="20"/>
          <w:szCs w:val="20"/>
          <w:lang w:val="pl-PL"/>
        </w:rPr>
        <w:t>Wymagania dotyczące mat przerostowych</w:t>
      </w:r>
      <w:r w:rsidR="00DC10EE" w:rsidRPr="009401CF">
        <w:rPr>
          <w:rFonts w:ascii="Times New Roman" w:hAnsi="Times New Roman" w:cs="Times New Roman"/>
          <w:sz w:val="20"/>
          <w:szCs w:val="20"/>
          <w:lang w:val="pl-PL"/>
        </w:rPr>
        <w:t>:</w:t>
      </w:r>
    </w:p>
    <w:p w14:paraId="35013429" w14:textId="77777777" w:rsidR="00F927FC" w:rsidRPr="009401CF" w:rsidRDefault="00F927FC" w:rsidP="003810F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9401CF">
        <w:rPr>
          <w:rFonts w:ascii="Times New Roman" w:hAnsi="Times New Roman" w:cs="Times New Roman"/>
          <w:sz w:val="20"/>
          <w:szCs w:val="20"/>
          <w:lang w:val="pl-PL"/>
        </w:rPr>
        <w:t xml:space="preserve">Certyfikat zgodności z normą </w:t>
      </w:r>
      <w:r w:rsidRPr="009401CF">
        <w:rPr>
          <w:rFonts w:ascii="Times New Roman" w:hAnsi="Times New Roman" w:cs="Times New Roman"/>
          <w:b/>
          <w:sz w:val="20"/>
          <w:szCs w:val="20"/>
          <w:lang w:val="pl-PL"/>
        </w:rPr>
        <w:t>PN-EN 1176</w:t>
      </w:r>
    </w:p>
    <w:p w14:paraId="0A3AE523" w14:textId="71FF5E5B" w:rsidR="00F927FC" w:rsidRPr="009401CF" w:rsidRDefault="00F927FC" w:rsidP="003810F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9401CF">
        <w:rPr>
          <w:rFonts w:ascii="Times New Roman" w:hAnsi="Times New Roman" w:cs="Times New Roman"/>
          <w:sz w:val="20"/>
          <w:szCs w:val="20"/>
          <w:lang w:val="pl-PL"/>
        </w:rPr>
        <w:t xml:space="preserve">Atest </w:t>
      </w:r>
      <w:r w:rsidR="00386B56">
        <w:rPr>
          <w:rFonts w:ascii="Times New Roman" w:hAnsi="Times New Roman" w:cs="Times New Roman"/>
          <w:sz w:val="20"/>
          <w:szCs w:val="20"/>
          <w:lang w:val="pl-PL"/>
        </w:rPr>
        <w:t>higieniczny</w:t>
      </w:r>
    </w:p>
    <w:p w14:paraId="107513D5" w14:textId="77777777" w:rsidR="00F927FC" w:rsidRPr="009401CF" w:rsidRDefault="00EB1B1A" w:rsidP="003810F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9401CF">
        <w:rPr>
          <w:rFonts w:ascii="Times New Roman" w:hAnsi="Times New Roman" w:cs="Times New Roman"/>
          <w:sz w:val="20"/>
          <w:szCs w:val="20"/>
          <w:lang w:val="pl-PL"/>
        </w:rPr>
        <w:t xml:space="preserve">Parametr HIC - min. </w:t>
      </w:r>
      <w:r w:rsidR="00F927FC" w:rsidRPr="009401CF">
        <w:rPr>
          <w:rFonts w:ascii="Times New Roman" w:hAnsi="Times New Roman" w:cs="Times New Roman"/>
          <w:b/>
          <w:sz w:val="20"/>
          <w:szCs w:val="20"/>
          <w:lang w:val="pl-PL"/>
        </w:rPr>
        <w:t>3,4m</w:t>
      </w:r>
      <w:r w:rsidR="00F927FC" w:rsidRPr="009401CF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441DE056" w14:textId="764225B5" w:rsidR="001A6934" w:rsidRPr="00C766EC" w:rsidRDefault="00EB1B1A" w:rsidP="001A693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9401CF">
        <w:rPr>
          <w:rFonts w:ascii="Times New Roman" w:hAnsi="Times New Roman" w:cs="Times New Roman"/>
          <w:sz w:val="20"/>
          <w:szCs w:val="20"/>
          <w:lang w:val="pl-PL"/>
        </w:rPr>
        <w:t xml:space="preserve">Grubość maty – </w:t>
      </w:r>
      <w:r w:rsidR="00C766EC">
        <w:rPr>
          <w:rFonts w:ascii="Times New Roman" w:hAnsi="Times New Roman" w:cs="Times New Roman"/>
          <w:sz w:val="20"/>
          <w:szCs w:val="20"/>
          <w:lang w:val="pl-PL"/>
        </w:rPr>
        <w:t>min.</w:t>
      </w:r>
      <w:r w:rsidRPr="009401CF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3810F8" w:rsidRPr="009401CF">
        <w:rPr>
          <w:rFonts w:ascii="Times New Roman" w:hAnsi="Times New Roman" w:cs="Times New Roman"/>
          <w:b/>
          <w:sz w:val="20"/>
          <w:szCs w:val="20"/>
          <w:lang w:val="pl-PL"/>
        </w:rPr>
        <w:t>20</w:t>
      </w:r>
      <w:r w:rsidR="00C32CEE">
        <w:rPr>
          <w:rFonts w:ascii="Times New Roman" w:hAnsi="Times New Roman" w:cs="Times New Roman"/>
          <w:b/>
          <w:sz w:val="20"/>
          <w:szCs w:val="20"/>
          <w:lang w:val="pl-PL"/>
        </w:rPr>
        <w:t>mm</w:t>
      </w:r>
    </w:p>
    <w:p w14:paraId="62AD893D" w14:textId="5A7CF056" w:rsidR="00C766EC" w:rsidRDefault="00C766EC" w:rsidP="00C766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20949B39" w14:textId="0DC0C67E" w:rsidR="00C766EC" w:rsidRPr="009401CF" w:rsidRDefault="00C766EC" w:rsidP="00C766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9401CF">
        <w:rPr>
          <w:rFonts w:ascii="Times New Roman" w:hAnsi="Times New Roman" w:cs="Times New Roman"/>
          <w:sz w:val="20"/>
          <w:szCs w:val="20"/>
          <w:lang w:val="pl-PL"/>
        </w:rPr>
        <w:lastRenderedPageBreak/>
        <w:t xml:space="preserve">Wymagania dotyczące </w:t>
      </w:r>
      <w:proofErr w:type="spellStart"/>
      <w:r>
        <w:rPr>
          <w:rFonts w:ascii="Times New Roman" w:hAnsi="Times New Roman" w:cs="Times New Roman"/>
          <w:sz w:val="20"/>
          <w:szCs w:val="20"/>
          <w:lang w:val="pl-PL"/>
        </w:rPr>
        <w:t>biowłokniny</w:t>
      </w:r>
      <w:proofErr w:type="spellEnd"/>
      <w:r>
        <w:rPr>
          <w:rFonts w:ascii="Times New Roman" w:hAnsi="Times New Roman" w:cs="Times New Roman"/>
          <w:sz w:val="20"/>
          <w:szCs w:val="20"/>
          <w:lang w:val="pl-PL"/>
        </w:rPr>
        <w:t>:</w:t>
      </w:r>
    </w:p>
    <w:p w14:paraId="47F7CB5C" w14:textId="77777777" w:rsidR="00C766EC" w:rsidRDefault="00C766EC" w:rsidP="00C766E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C766EC">
        <w:rPr>
          <w:rFonts w:ascii="Times New Roman" w:hAnsi="Times New Roman" w:cs="Times New Roman"/>
          <w:sz w:val="20"/>
          <w:szCs w:val="20"/>
          <w:lang w:val="pl-PL"/>
        </w:rPr>
        <w:t xml:space="preserve">Grubość: min. 3mm </w:t>
      </w:r>
    </w:p>
    <w:p w14:paraId="7E230FA8" w14:textId="77777777" w:rsidR="00C766EC" w:rsidRDefault="00C766EC" w:rsidP="00C766E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C766EC">
        <w:rPr>
          <w:rFonts w:ascii="Times New Roman" w:hAnsi="Times New Roman" w:cs="Times New Roman"/>
          <w:sz w:val="20"/>
          <w:szCs w:val="20"/>
          <w:lang w:val="pl-PL"/>
        </w:rPr>
        <w:t xml:space="preserve">Gramatura włókniny: min. 250g/m2 </w:t>
      </w:r>
    </w:p>
    <w:p w14:paraId="3EBD753C" w14:textId="77777777" w:rsidR="00C766EC" w:rsidRDefault="00C766EC" w:rsidP="00C766E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C766EC">
        <w:rPr>
          <w:rFonts w:ascii="Times New Roman" w:hAnsi="Times New Roman" w:cs="Times New Roman"/>
          <w:sz w:val="20"/>
          <w:szCs w:val="20"/>
          <w:lang w:val="pl-PL"/>
        </w:rPr>
        <w:t xml:space="preserve">Gramatura nasion: min. 40g/m2 </w:t>
      </w:r>
    </w:p>
    <w:p w14:paraId="1C87DDBE" w14:textId="77777777" w:rsidR="00C766EC" w:rsidRDefault="00C766EC" w:rsidP="00C766E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C766EC">
        <w:rPr>
          <w:rFonts w:ascii="Times New Roman" w:hAnsi="Times New Roman" w:cs="Times New Roman"/>
          <w:sz w:val="20"/>
          <w:szCs w:val="20"/>
          <w:lang w:val="pl-PL"/>
        </w:rPr>
        <w:t xml:space="preserve">Deklaracja zgodności z normą: PN 12074:1998  </w:t>
      </w:r>
    </w:p>
    <w:p w14:paraId="6368E18A" w14:textId="49A15F45" w:rsidR="00C766EC" w:rsidRDefault="00C766EC" w:rsidP="00C766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C766EC">
        <w:rPr>
          <w:rFonts w:ascii="Times New Roman" w:hAnsi="Times New Roman" w:cs="Times New Roman"/>
          <w:sz w:val="20"/>
          <w:szCs w:val="20"/>
          <w:lang w:val="pl-PL"/>
        </w:rPr>
        <w:t xml:space="preserve">Skład mieszanki nasion zapewniający najlepszy wzrost: </w:t>
      </w:r>
    </w:p>
    <w:p w14:paraId="01307BD0" w14:textId="77777777" w:rsidR="00C766EC" w:rsidRDefault="00C766EC" w:rsidP="00C766E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C766EC">
        <w:rPr>
          <w:rFonts w:ascii="Times New Roman" w:hAnsi="Times New Roman" w:cs="Times New Roman"/>
          <w:sz w:val="20"/>
          <w:szCs w:val="20"/>
          <w:lang w:val="pl-PL"/>
        </w:rPr>
        <w:t>Życica trwała '</w:t>
      </w:r>
      <w:proofErr w:type="spellStart"/>
      <w:r w:rsidRPr="00C766EC">
        <w:rPr>
          <w:rFonts w:ascii="Times New Roman" w:hAnsi="Times New Roman" w:cs="Times New Roman"/>
          <w:sz w:val="20"/>
          <w:szCs w:val="20"/>
          <w:lang w:val="pl-PL"/>
        </w:rPr>
        <w:t>Solen</w:t>
      </w:r>
      <w:proofErr w:type="spellEnd"/>
      <w:r w:rsidRPr="00C766EC">
        <w:rPr>
          <w:rFonts w:ascii="Times New Roman" w:hAnsi="Times New Roman" w:cs="Times New Roman"/>
          <w:sz w:val="20"/>
          <w:szCs w:val="20"/>
          <w:lang w:val="pl-PL"/>
        </w:rPr>
        <w:t xml:space="preserve">' (18%) </w:t>
      </w:r>
    </w:p>
    <w:p w14:paraId="7C76619D" w14:textId="77777777" w:rsidR="00C766EC" w:rsidRDefault="00C766EC" w:rsidP="00C766E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C766EC">
        <w:rPr>
          <w:rFonts w:ascii="Times New Roman" w:hAnsi="Times New Roman" w:cs="Times New Roman"/>
          <w:sz w:val="20"/>
          <w:szCs w:val="20"/>
          <w:lang w:val="pl-PL"/>
        </w:rPr>
        <w:t xml:space="preserve">Kostrzewa czerwona 'Reda' (10%) </w:t>
      </w:r>
    </w:p>
    <w:p w14:paraId="5E6D6714" w14:textId="77777777" w:rsidR="00C766EC" w:rsidRDefault="00C766EC" w:rsidP="00C766E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C766EC">
        <w:rPr>
          <w:rFonts w:ascii="Times New Roman" w:hAnsi="Times New Roman" w:cs="Times New Roman"/>
          <w:sz w:val="20"/>
          <w:szCs w:val="20"/>
          <w:lang w:val="pl-PL"/>
        </w:rPr>
        <w:t>Kostrzewa trzcinowa '</w:t>
      </w:r>
      <w:proofErr w:type="spellStart"/>
      <w:r w:rsidRPr="00C766EC">
        <w:rPr>
          <w:rFonts w:ascii="Times New Roman" w:hAnsi="Times New Roman" w:cs="Times New Roman"/>
          <w:sz w:val="20"/>
          <w:szCs w:val="20"/>
          <w:lang w:val="pl-PL"/>
        </w:rPr>
        <w:t>Fawn</w:t>
      </w:r>
      <w:proofErr w:type="spellEnd"/>
      <w:r w:rsidRPr="00C766EC">
        <w:rPr>
          <w:rFonts w:ascii="Times New Roman" w:hAnsi="Times New Roman" w:cs="Times New Roman"/>
          <w:sz w:val="20"/>
          <w:szCs w:val="20"/>
          <w:lang w:val="pl-PL"/>
        </w:rPr>
        <w:t xml:space="preserve">' (20%) </w:t>
      </w:r>
    </w:p>
    <w:p w14:paraId="0EF90EF4" w14:textId="77777777" w:rsidR="00C766EC" w:rsidRDefault="00C766EC" w:rsidP="00C766E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C766EC">
        <w:rPr>
          <w:rFonts w:ascii="Times New Roman" w:hAnsi="Times New Roman" w:cs="Times New Roman"/>
          <w:sz w:val="20"/>
          <w:szCs w:val="20"/>
          <w:lang w:val="pl-PL"/>
        </w:rPr>
        <w:t xml:space="preserve">Życica trwała 'Maja' (17%) </w:t>
      </w:r>
    </w:p>
    <w:p w14:paraId="60B44E44" w14:textId="77777777" w:rsidR="00C766EC" w:rsidRDefault="00C766EC" w:rsidP="00C766E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C766EC">
        <w:rPr>
          <w:rFonts w:ascii="Times New Roman" w:hAnsi="Times New Roman" w:cs="Times New Roman"/>
          <w:sz w:val="20"/>
          <w:szCs w:val="20"/>
          <w:lang w:val="pl-PL"/>
        </w:rPr>
        <w:t>Kostrzewa szczeciniasta '</w:t>
      </w:r>
      <w:proofErr w:type="spellStart"/>
      <w:r w:rsidRPr="00C766EC">
        <w:rPr>
          <w:rFonts w:ascii="Times New Roman" w:hAnsi="Times New Roman" w:cs="Times New Roman"/>
          <w:sz w:val="20"/>
          <w:szCs w:val="20"/>
          <w:lang w:val="pl-PL"/>
        </w:rPr>
        <w:t>Bornito</w:t>
      </w:r>
      <w:proofErr w:type="spellEnd"/>
      <w:r w:rsidRPr="00C766EC">
        <w:rPr>
          <w:rFonts w:ascii="Times New Roman" w:hAnsi="Times New Roman" w:cs="Times New Roman"/>
          <w:sz w:val="20"/>
          <w:szCs w:val="20"/>
          <w:lang w:val="pl-PL"/>
        </w:rPr>
        <w:t xml:space="preserve">' (10%) </w:t>
      </w:r>
    </w:p>
    <w:p w14:paraId="1BD89E06" w14:textId="77777777" w:rsidR="00C766EC" w:rsidRDefault="00C766EC" w:rsidP="00C766E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C766EC">
        <w:rPr>
          <w:rFonts w:ascii="Times New Roman" w:hAnsi="Times New Roman" w:cs="Times New Roman"/>
          <w:sz w:val="20"/>
          <w:szCs w:val="20"/>
          <w:lang w:val="pl-PL"/>
        </w:rPr>
        <w:t>Kostrzewa czerwona '</w:t>
      </w:r>
      <w:proofErr w:type="spellStart"/>
      <w:r w:rsidRPr="00C766EC">
        <w:rPr>
          <w:rFonts w:ascii="Times New Roman" w:hAnsi="Times New Roman" w:cs="Times New Roman"/>
          <w:sz w:val="20"/>
          <w:szCs w:val="20"/>
          <w:lang w:val="pl-PL"/>
        </w:rPr>
        <w:t>Adio</w:t>
      </w:r>
      <w:proofErr w:type="spellEnd"/>
      <w:r w:rsidRPr="00C766EC">
        <w:rPr>
          <w:rFonts w:ascii="Times New Roman" w:hAnsi="Times New Roman" w:cs="Times New Roman"/>
          <w:sz w:val="20"/>
          <w:szCs w:val="20"/>
          <w:lang w:val="pl-PL"/>
        </w:rPr>
        <w:t xml:space="preserve">' (10%) </w:t>
      </w:r>
      <w:bookmarkStart w:id="0" w:name="_GoBack"/>
      <w:bookmarkEnd w:id="0"/>
    </w:p>
    <w:p w14:paraId="4D0246AC" w14:textId="002B6544" w:rsidR="00C766EC" w:rsidRPr="00C766EC" w:rsidRDefault="00C766EC" w:rsidP="00C766E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C766EC">
        <w:rPr>
          <w:rFonts w:ascii="Times New Roman" w:hAnsi="Times New Roman" w:cs="Times New Roman"/>
          <w:sz w:val="20"/>
          <w:szCs w:val="20"/>
          <w:lang w:val="pl-PL"/>
        </w:rPr>
        <w:t>Pozostałe z gatunku Kostrzewy i Życicy (15%)</w:t>
      </w:r>
    </w:p>
    <w:p w14:paraId="061CF94C" w14:textId="77777777" w:rsidR="00C766EC" w:rsidRPr="00C766EC" w:rsidRDefault="00C766EC" w:rsidP="00C766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762EBA08" w14:textId="77777777" w:rsidR="009401CF" w:rsidRPr="009401CF" w:rsidRDefault="009401CF" w:rsidP="00C32CEE">
      <w:pPr>
        <w:rPr>
          <w:rFonts w:ascii="Times New Roman" w:hAnsi="Times New Roman" w:cs="Times New Roman"/>
          <w:b/>
          <w:lang w:val="pl-PL"/>
        </w:rPr>
      </w:pPr>
    </w:p>
    <w:sectPr w:rsidR="009401CF" w:rsidRPr="009401CF" w:rsidSect="000240E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700BA"/>
    <w:multiLevelType w:val="hybridMultilevel"/>
    <w:tmpl w:val="1E24B60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7768B"/>
    <w:multiLevelType w:val="hybridMultilevel"/>
    <w:tmpl w:val="EB46985A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0C7D3E"/>
    <w:multiLevelType w:val="hybridMultilevel"/>
    <w:tmpl w:val="0498A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EE"/>
    <w:rsid w:val="00020AC2"/>
    <w:rsid w:val="000240EB"/>
    <w:rsid w:val="000A0DB5"/>
    <w:rsid w:val="000F5F64"/>
    <w:rsid w:val="001A6934"/>
    <w:rsid w:val="003810F8"/>
    <w:rsid w:val="00386B56"/>
    <w:rsid w:val="004E1A1B"/>
    <w:rsid w:val="0058192A"/>
    <w:rsid w:val="009401CF"/>
    <w:rsid w:val="00BD5935"/>
    <w:rsid w:val="00C32CEE"/>
    <w:rsid w:val="00C46987"/>
    <w:rsid w:val="00C766EC"/>
    <w:rsid w:val="00D63C14"/>
    <w:rsid w:val="00DC10EE"/>
    <w:rsid w:val="00E9194A"/>
    <w:rsid w:val="00EB1B1A"/>
    <w:rsid w:val="00F9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0FF18D"/>
  <w14:defaultImageDpi w14:val="300"/>
  <w15:docId w15:val="{D8A63F3C-2706-0E42-9C5A-42B923B5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7FC"/>
    <w:pPr>
      <w:ind w:left="720"/>
      <w:contextualSpacing/>
    </w:pPr>
  </w:style>
  <w:style w:type="character" w:customStyle="1" w:styleId="Podpisobrazu">
    <w:name w:val="Podpis obrazu_"/>
    <w:basedOn w:val="Domylnaczcionkaakapitu"/>
    <w:link w:val="Podpisobrazu0"/>
    <w:rsid w:val="009401CF"/>
    <w:rPr>
      <w:rFonts w:ascii="Arial" w:eastAsia="Arial" w:hAnsi="Arial" w:cs="Arial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401CF"/>
    <w:rPr>
      <w:rFonts w:ascii="Arial" w:eastAsia="Arial" w:hAnsi="Arial" w:cs="Arial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9401CF"/>
    <w:pPr>
      <w:widowControl w:val="0"/>
      <w:shd w:val="clear" w:color="auto" w:fill="FFFFFF"/>
      <w:jc w:val="both"/>
    </w:pPr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9401CF"/>
    <w:pPr>
      <w:widowControl w:val="0"/>
      <w:shd w:val="clear" w:color="auto" w:fill="FFFFFF"/>
      <w:jc w:val="both"/>
    </w:pPr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1CF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1CF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OneDrive</cp:lastModifiedBy>
  <cp:revision>3</cp:revision>
  <dcterms:created xsi:type="dcterms:W3CDTF">2024-03-05T13:41:00Z</dcterms:created>
  <dcterms:modified xsi:type="dcterms:W3CDTF">2024-03-05T13:46:00Z</dcterms:modified>
</cp:coreProperties>
</file>